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r>
        <w:rPr>
          <w:rFonts w:hint="eastAsia" w:cs="Times New Roman"/>
          <w:b/>
          <w:bCs/>
          <w:sz w:val="28"/>
          <w:szCs w:val="28"/>
          <w:lang w:val="en-US" w:eastAsia="zh-CN"/>
        </w:rPr>
        <w:t>学历公证</w:t>
      </w:r>
      <w:r>
        <w:rPr>
          <w:rFonts w:hint="eastAsia" w:ascii="Calibri" w:hAnsi="Calibri" w:eastAsia="宋体" w:cs="Times New Roman"/>
          <w:b/>
          <w:bCs/>
          <w:sz w:val="28"/>
          <w:szCs w:val="28"/>
          <w:lang w:val="en-US" w:eastAsia="zh-CN"/>
        </w:rPr>
        <w:t>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出国留学回国或预计出国留学的人经常会需要使用学历公证来证明自己到目前为止的最高学历以及高学历的真实性，在办理此证明公证时，公证处会要求办理人准备相关的材料并对其审核随后签发。</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公证类型：学历公证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有效期限：由公证处定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3"/>
        <w:tblW w:w="98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4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shd w:val="clear" w:color="auto" w:fill="4F81BD"/>
            <w:noWrap w:val="0"/>
            <w:vAlign w:val="top"/>
          </w:tcPr>
          <w:p>
            <w:pPr>
              <w:jc w:val="center"/>
              <w:rPr>
                <w:rFonts w:hint="default"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公证说明</w:t>
            </w:r>
          </w:p>
        </w:tc>
        <w:tc>
          <w:tcPr>
            <w:tcW w:w="2841"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公证材料</w:t>
            </w:r>
          </w:p>
        </w:tc>
        <w:tc>
          <w:tcPr>
            <w:tcW w:w="4130" w:type="dxa"/>
            <w:shd w:val="clear" w:color="auto" w:fill="4F81BD"/>
            <w:noWrap w:val="0"/>
            <w:vAlign w:val="top"/>
          </w:tcPr>
          <w:p>
            <w:pPr>
              <w:jc w:val="center"/>
              <w:rPr>
                <w:rFonts w:hint="default"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学历公证主要</w:t>
            </w:r>
            <w:bookmarkStart w:id="0" w:name="_GoBack"/>
            <w:bookmarkEnd w:id="0"/>
            <w:r>
              <w:rPr>
                <w:rFonts w:hint="eastAsia" w:ascii="微软雅黑" w:hAnsi="微软雅黑" w:eastAsia="微软雅黑" w:cs="微软雅黑"/>
                <w:b w:val="0"/>
                <w:i w:val="0"/>
                <w:caps w:val="0"/>
                <w:color w:val="222222"/>
                <w:spacing w:val="0"/>
                <w:sz w:val="21"/>
                <w:szCs w:val="21"/>
                <w:lang w:val="en-US" w:eastAsia="zh-CN"/>
              </w:rPr>
              <w:t>是证明申请人最高学历的真实有效性</w:t>
            </w: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w:t>
            </w:r>
          </w:p>
        </w:tc>
        <w:tc>
          <w:tcPr>
            <w:tcW w:w="4130"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•在有效时间内的身份证原件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户口本</w:t>
            </w:r>
          </w:p>
        </w:tc>
        <w:tc>
          <w:tcPr>
            <w:tcW w:w="4130"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•户口簿原件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•集体户口：提供《常住人口登记卡》本人页原件及经过户籍所在单位盖章的首页复印件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•已经没有中国户籍需要提供中国户籍注销证明、护照影印件和国外居留证明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学历公证信</w:t>
            </w:r>
          </w:p>
        </w:tc>
        <w:tc>
          <w:tcPr>
            <w:tcW w:w="4130"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•申请人所在单位人事部门出具</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•无工作单位由住所地街道办事处出具证明信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w:t>
            </w:r>
            <w:r>
              <w:rPr>
                <w:rFonts w:hint="default" w:ascii="微软雅黑" w:hAnsi="微软雅黑" w:eastAsia="微软雅黑" w:cs="微软雅黑"/>
                <w:b w:val="0"/>
                <w:i w:val="0"/>
                <w:caps w:val="0"/>
                <w:color w:val="222222"/>
                <w:spacing w:val="0"/>
                <w:sz w:val="21"/>
                <w:szCs w:val="21"/>
                <w:lang w:val="en-US" w:eastAsia="zh-CN"/>
              </w:rPr>
              <w:t>所在学校出具证明信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毕业证/学位证</w:t>
            </w:r>
          </w:p>
        </w:tc>
        <w:tc>
          <w:tcPr>
            <w:tcW w:w="4130"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•原件以及复印件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w:t>
            </w:r>
          </w:p>
        </w:tc>
        <w:tc>
          <w:tcPr>
            <w:tcW w:w="4130"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•申请人近期免冠照片2寸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委托书</w:t>
            </w:r>
          </w:p>
        </w:tc>
        <w:tc>
          <w:tcPr>
            <w:tcW w:w="4130"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•由他人代理则需要提供委托人签字的委托书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被委托人身份证</w:t>
            </w:r>
          </w:p>
        </w:tc>
        <w:tc>
          <w:tcPr>
            <w:tcW w:w="4130"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•被委托人身份证原件及复印件</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如果您所提供的证据材料不足以证明所申办公证事项时，还需根据公证员的要求补充证明材料，因材料不符合要求的申请者公证处会在7个工作日内对申请者提出不予受理的决定。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A56E40"/>
    <w:rsid w:val="25810571"/>
    <w:rsid w:val="6BA56E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uiPriority w:val="0"/>
    <w:tblPr>
      <w:tblLayout w:type="fixed"/>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5">
    <w:name w:val="font31"/>
    <w:basedOn w:val="4"/>
    <w:qFormat/>
    <w:uiPriority w:val="0"/>
    <w:rPr>
      <w:rFonts w:hint="default" w:ascii="Tahoma" w:hAnsi="Tahoma" w:eastAsia="Tahoma" w:cs="Tahoma"/>
      <w:color w:val="000000"/>
      <w:sz w:val="22"/>
      <w:szCs w:val="22"/>
      <w:u w:val="none"/>
    </w:rPr>
  </w:style>
  <w:style w:type="character" w:customStyle="1" w:styleId="6">
    <w:name w:val="font01"/>
    <w:basedOn w:val="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2019-10-12T01:06:00Z</dcterms:created>
  <dc:creator>签证部—赵欣</dc:creator>
  <cp:lastModifiedBy>签证部—赵欣</cp:lastModifiedBy>
  <dcterms:modified xsi:type="dcterms:W3CDTF">2019-10-12T01:57:00Z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